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692" w:rsidRDefault="00B02311" w:rsidP="00EA3EA6">
      <w:pPr>
        <w:rPr>
          <w:rFonts w:hint="eastAsia"/>
        </w:rPr>
      </w:pPr>
      <w:r>
        <w:rPr>
          <w:rFonts w:hint="eastAsia"/>
        </w:rPr>
        <w:t>【機密性２】</w:t>
      </w:r>
      <w:r w:rsidR="00835692">
        <w:rPr>
          <w:rFonts w:hint="eastAsia"/>
        </w:rPr>
        <w:t xml:space="preserve">　</w:t>
      </w:r>
      <w:bookmarkStart w:id="0" w:name="_GoBack"/>
      <w:bookmarkEnd w:id="0"/>
    </w:p>
    <w:p w:rsidR="00000A58" w:rsidRPr="00EA3EA6" w:rsidRDefault="00000A58" w:rsidP="00EA3EA6">
      <w:r w:rsidRPr="00EA3EA6">
        <w:rPr>
          <w:rFonts w:hint="eastAsia"/>
        </w:rPr>
        <w:t>様式地５の２　ストレスチェック実施</w:t>
      </w:r>
      <w:r w:rsidR="00AF4CCD">
        <w:rPr>
          <w:rFonts w:hint="eastAsia"/>
        </w:rPr>
        <w:t>状況報告書</w:t>
      </w:r>
    </w:p>
    <w:p w:rsidR="000B1BFD" w:rsidRDefault="000B1BFD" w:rsidP="000B1BFD">
      <w:pPr>
        <w:spacing w:line="0" w:lineRule="atLeast"/>
        <w:rPr>
          <w:rFonts w:ascii="メイリオ" w:eastAsia="メイリオ" w:hAnsi="メイリオ" w:cs="メイリオ"/>
        </w:rPr>
      </w:pPr>
    </w:p>
    <w:p w:rsidR="00EA3EA6" w:rsidRPr="00A95309" w:rsidRDefault="00EA3EA6" w:rsidP="000B1BFD">
      <w:pPr>
        <w:spacing w:line="0" w:lineRule="atLeast"/>
        <w:rPr>
          <w:rFonts w:ascii="メイリオ" w:eastAsia="メイリオ" w:hAnsi="メイリオ" w:cs="メイリオ"/>
        </w:rPr>
      </w:pPr>
    </w:p>
    <w:p w:rsidR="00000A58" w:rsidRPr="00B448D2" w:rsidRDefault="00163703"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当社で採用</w:t>
      </w:r>
      <w:r w:rsidR="00593C96">
        <w:rPr>
          <w:rFonts w:asciiTheme="minorEastAsia" w:hAnsiTheme="minorEastAsia" w:cs="メイリオ" w:hint="eastAsia"/>
          <w:sz w:val="24"/>
          <w:szCs w:val="24"/>
        </w:rPr>
        <w:t>したストレスチェック調査票及び高ストレス者の選定</w:t>
      </w:r>
      <w:r w:rsidR="00A4232C">
        <w:rPr>
          <w:rFonts w:asciiTheme="minorEastAsia" w:hAnsiTheme="minorEastAsia" w:cs="メイリオ" w:hint="eastAsia"/>
          <w:sz w:val="24"/>
          <w:szCs w:val="24"/>
        </w:rPr>
        <w:t>方法</w:t>
      </w:r>
      <w:r w:rsidR="0043496A" w:rsidRPr="00B448D2">
        <w:rPr>
          <w:rFonts w:asciiTheme="minorEastAsia" w:hAnsiTheme="minorEastAsia" w:cs="メイリオ" w:hint="eastAsia"/>
          <w:sz w:val="24"/>
          <w:szCs w:val="24"/>
        </w:rPr>
        <w:t>は以下のとおりです。</w:t>
      </w:r>
    </w:p>
    <w:p w:rsidR="000B1BFD" w:rsidRPr="00B448D2" w:rsidRDefault="000B1BFD"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１　ストレスチェック調査票</w:t>
      </w:r>
      <w:r w:rsidR="0094489F" w:rsidRPr="0094489F">
        <w:rPr>
          <w:rFonts w:asciiTheme="minorEastAsia" w:hAnsiTheme="minorEastAsia" w:cs="メイリオ" w:hint="eastAsia"/>
          <w:color w:val="FF0000"/>
          <w:sz w:val="24"/>
          <w:szCs w:val="24"/>
        </w:rPr>
        <w:t>（該当するものにチェック）</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00752F9E" w:rsidRPr="00B448D2">
        <w:rPr>
          <w:rFonts w:asciiTheme="minorEastAsia" w:hAnsiTheme="minorEastAsia" w:cs="メイリオ" w:hint="eastAsia"/>
          <w:sz w:val="24"/>
          <w:szCs w:val="24"/>
        </w:rPr>
        <w:t>職業性ストレス簡易調査票（</w:t>
      </w:r>
      <w:r w:rsidRPr="00B448D2">
        <w:rPr>
          <w:rFonts w:asciiTheme="minorEastAsia" w:hAnsiTheme="minorEastAsia" w:cs="メイリオ" w:hint="eastAsia"/>
          <w:sz w:val="24"/>
          <w:szCs w:val="24"/>
        </w:rPr>
        <w:t>５７項目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00752F9E" w:rsidRPr="00B448D2">
        <w:rPr>
          <w:rFonts w:asciiTheme="minorEastAsia" w:hAnsiTheme="minorEastAsia" w:cs="メイリオ" w:hint="eastAsia"/>
          <w:sz w:val="24"/>
          <w:szCs w:val="24"/>
        </w:rPr>
        <w:t>職業性ストレス簡易調査票（簡略版）（</w:t>
      </w:r>
      <w:r w:rsidRPr="00B448D2">
        <w:rPr>
          <w:rFonts w:asciiTheme="minorEastAsia" w:hAnsiTheme="minorEastAsia" w:cs="メイリオ" w:hint="eastAsia"/>
          <w:sz w:val="24"/>
          <w:szCs w:val="24"/>
        </w:rPr>
        <w:t>２３項目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③　</w:t>
      </w:r>
      <w:r w:rsidRPr="00B448D2">
        <w:rPr>
          <w:rFonts w:asciiTheme="minorEastAsia" w:hAnsiTheme="minorEastAsia" w:cs="メイリオ" w:hint="eastAsia"/>
          <w:sz w:val="24"/>
          <w:szCs w:val="24"/>
        </w:rPr>
        <w:t>その他</w:t>
      </w:r>
    </w:p>
    <w:p w:rsidR="000B1BFD" w:rsidRDefault="009915AD" w:rsidP="000B1BFD">
      <w:pPr>
        <w:spacing w:line="0" w:lineRule="atLeast"/>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7B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Pr>
          <w:rFonts w:asciiTheme="minorEastAsia" w:hAnsiTheme="minorEastAsia" w:cs="メイリオ" w:hint="eastAsia"/>
          <w:sz w:val="24"/>
          <w:szCs w:val="24"/>
        </w:rPr>
        <w:t xml:space="preserve">　　</w:t>
      </w: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Pr="00B448D2" w:rsidRDefault="009915AD" w:rsidP="000B1BFD">
      <w:pPr>
        <w:spacing w:line="0" w:lineRule="atLeast"/>
        <w:rPr>
          <w:rFonts w:asciiTheme="minorEastAsia" w:hAnsiTheme="minorEastAsia" w:cs="メイリオ"/>
          <w:sz w:val="24"/>
          <w:szCs w:val="24"/>
        </w:rPr>
      </w:pPr>
    </w:p>
    <w:p w:rsidR="00DB5DBE" w:rsidRPr="00DB5DBE" w:rsidRDefault="00DB5DBE" w:rsidP="00DB5DBE">
      <w:pPr>
        <w:spacing w:line="0" w:lineRule="atLeast"/>
        <w:ind w:left="480" w:hangingChars="200" w:hanging="480"/>
        <w:rPr>
          <w:rFonts w:asciiTheme="minorEastAsia" w:hAnsiTheme="minorEastAsia" w:cs="メイリオ"/>
          <w:color w:val="FF0000"/>
          <w:sz w:val="24"/>
          <w:szCs w:val="24"/>
        </w:rPr>
      </w:pPr>
      <w:r>
        <w:rPr>
          <w:rFonts w:asciiTheme="minorEastAsia" w:hAnsiTheme="minorEastAsia" w:cs="メイリオ" w:hint="eastAsia"/>
          <w:color w:val="FF0000"/>
          <w:sz w:val="24"/>
          <w:szCs w:val="24"/>
        </w:rPr>
        <w:t>（注）</w:t>
      </w:r>
      <w:r w:rsidRPr="00DB5DBE">
        <w:rPr>
          <w:rFonts w:asciiTheme="minorEastAsia" w:hAnsiTheme="minorEastAsia" w:cs="メイリオ" w:hint="eastAsia"/>
          <w:color w:val="FF0000"/>
          <w:sz w:val="24"/>
          <w:szCs w:val="24"/>
        </w:rPr>
        <w:t>ストレスチェック調査票の③その他に記載の場合は、Ⅰ～Ⅲ全てにチェックが入っていること</w:t>
      </w:r>
      <w:r>
        <w:rPr>
          <w:rFonts w:asciiTheme="minorEastAsia" w:hAnsiTheme="minorEastAsia" w:cs="メイリオ" w:hint="eastAsia"/>
          <w:color w:val="FF0000"/>
          <w:sz w:val="24"/>
          <w:szCs w:val="24"/>
        </w:rPr>
        <w:t>を確認してください。</w:t>
      </w:r>
    </w:p>
    <w:p w:rsidR="00EA3EA6" w:rsidRPr="00DB5DBE" w:rsidRDefault="00EA3EA6" w:rsidP="000B1BFD">
      <w:pPr>
        <w:spacing w:line="0" w:lineRule="atLeast"/>
        <w:rPr>
          <w:rFonts w:asciiTheme="minorEastAsia" w:hAnsiTheme="minorEastAsia" w:cs="メイリオ"/>
          <w:sz w:val="24"/>
          <w:szCs w:val="24"/>
        </w:rPr>
      </w:pPr>
    </w:p>
    <w:p w:rsidR="00EA3EA6" w:rsidRPr="00DB5DBE" w:rsidRDefault="00EA3EA6" w:rsidP="000B1BFD">
      <w:pPr>
        <w:spacing w:line="0" w:lineRule="atLeast"/>
        <w:rPr>
          <w:rFonts w:asciiTheme="minorEastAsia" w:hAnsiTheme="minorEastAsia" w:cs="メイリオ"/>
          <w:sz w:val="24"/>
          <w:szCs w:val="24"/>
        </w:rPr>
      </w:pPr>
    </w:p>
    <w:p w:rsidR="0004169F" w:rsidRPr="0004169F" w:rsidRDefault="00593C96" w:rsidP="000B1BFD">
      <w:pPr>
        <w:spacing w:line="0" w:lineRule="atLeast"/>
        <w:rPr>
          <w:rFonts w:asciiTheme="minorEastAsia" w:hAnsiTheme="minorEastAsia" w:cs="メイリオ"/>
          <w:color w:val="FF0000"/>
          <w:szCs w:val="24"/>
        </w:rPr>
      </w:pPr>
      <w:r>
        <w:rPr>
          <w:rFonts w:asciiTheme="minorEastAsia" w:hAnsiTheme="minorEastAsia" w:cs="メイリオ" w:hint="eastAsia"/>
          <w:sz w:val="24"/>
          <w:szCs w:val="24"/>
        </w:rPr>
        <w:t>２　高ストレス者の選定</w:t>
      </w:r>
      <w:r w:rsidR="00A4232C">
        <w:rPr>
          <w:rFonts w:asciiTheme="minorEastAsia" w:hAnsiTheme="minorEastAsia" w:cs="メイリオ" w:hint="eastAsia"/>
          <w:sz w:val="24"/>
          <w:szCs w:val="24"/>
        </w:rPr>
        <w:t>方法</w:t>
      </w:r>
      <w:r w:rsidR="0094489F" w:rsidRPr="0094489F">
        <w:rPr>
          <w:rFonts w:asciiTheme="minorEastAsia" w:hAnsiTheme="minorEastAsia" w:cs="メイリオ" w:hint="eastAsia"/>
          <w:color w:val="FF0000"/>
          <w:sz w:val="24"/>
          <w:szCs w:val="24"/>
        </w:rPr>
        <w:t>（該当するものにチェック）</w:t>
      </w:r>
    </w:p>
    <w:p w:rsidR="00F71C79" w:rsidRPr="00B448D2" w:rsidRDefault="00A4232C"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 xml:space="preserve">　　高ストレス者の選定方法</w:t>
      </w:r>
      <w:r w:rsidR="00F71C79" w:rsidRPr="00B448D2">
        <w:rPr>
          <w:rFonts w:asciiTheme="minorEastAsia" w:hAnsiTheme="minorEastAsia" w:cs="メイリオ" w:hint="eastAsia"/>
          <w:sz w:val="24"/>
          <w:szCs w:val="24"/>
        </w:rPr>
        <w:t>について、該当するものにチェックをしてください。</w:t>
      </w:r>
    </w:p>
    <w:p w:rsidR="00000A58"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Pr="00B448D2">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Pr="00B448D2">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B448D2" w:rsidRDefault="000B1BFD" w:rsidP="000B1BFD">
      <w:pPr>
        <w:spacing w:line="0" w:lineRule="atLeast"/>
        <w:rPr>
          <w:rFonts w:asciiTheme="minorEastAsia" w:hAnsiTheme="minorEastAsia" w:cs="メイリオ"/>
          <w:sz w:val="24"/>
          <w:szCs w:val="24"/>
        </w:rPr>
      </w:pPr>
    </w:p>
    <w:p w:rsidR="000B1BFD" w:rsidRPr="00DB5DBE" w:rsidRDefault="00DB5DBE" w:rsidP="00E62141">
      <w:pPr>
        <w:spacing w:line="0" w:lineRule="atLeast"/>
        <w:ind w:left="460" w:hangingChars="200" w:hanging="460"/>
        <w:rPr>
          <w:rFonts w:ascii="メイリオ" w:eastAsia="メイリオ" w:hAnsi="メイリオ" w:cs="メイリオ"/>
          <w:color w:val="FF0000"/>
        </w:rPr>
      </w:pPr>
      <w:r w:rsidRPr="00DB5DBE">
        <w:rPr>
          <w:rFonts w:ascii="ＭＳ ゴシック" w:eastAsia="ＭＳ ゴシック" w:cs="ＭＳ ゴシック" w:hint="eastAsia"/>
          <w:color w:val="FF0000"/>
          <w:kern w:val="0"/>
          <w:sz w:val="23"/>
          <w:szCs w:val="23"/>
          <w:lang w:val="ja-JP"/>
        </w:rPr>
        <w:t>（</w:t>
      </w:r>
      <w:r w:rsidRPr="00DB5DBE">
        <w:rPr>
          <w:rFonts w:asciiTheme="minorEastAsia" w:hAnsiTheme="minorEastAsia" w:cs="ＭＳ ゴシック" w:hint="eastAsia"/>
          <w:color w:val="FF0000"/>
          <w:kern w:val="0"/>
          <w:sz w:val="24"/>
          <w:szCs w:val="24"/>
          <w:lang w:val="ja-JP"/>
        </w:rPr>
        <w:t>注）高ストレス者の選定にあたっては、</w:t>
      </w:r>
      <w:r w:rsidR="00E62141">
        <w:rPr>
          <w:rFonts w:asciiTheme="minorEastAsia" w:hAnsiTheme="minorEastAsia" w:cs="ＭＳ ゴシック" w:hint="eastAsia"/>
          <w:color w:val="FF0000"/>
          <w:kern w:val="0"/>
          <w:sz w:val="24"/>
          <w:szCs w:val="24"/>
          <w:lang w:val="ja-JP"/>
        </w:rPr>
        <w:t>厚生労働書作成「</w:t>
      </w:r>
      <w:r w:rsidRPr="00DB5DBE">
        <w:rPr>
          <w:rFonts w:asciiTheme="minorEastAsia" w:hAnsiTheme="minorEastAsia" w:cs="ＭＳ ゴシック" w:hint="eastAsia"/>
          <w:color w:val="FF0000"/>
          <w:kern w:val="0"/>
          <w:sz w:val="24"/>
          <w:szCs w:val="24"/>
          <w:lang w:val="ja-JP"/>
        </w:rPr>
        <w:t>ストレスチェック制度関係</w:t>
      </w:r>
      <w:r w:rsidRPr="00DB5DBE">
        <w:rPr>
          <w:rFonts w:asciiTheme="minorEastAsia" w:hAnsiTheme="minorEastAsia" w:cs="ＭＳ ゴシック"/>
          <w:color w:val="FF0000"/>
          <w:kern w:val="0"/>
          <w:sz w:val="24"/>
          <w:szCs w:val="24"/>
          <w:lang w:val="ja-JP"/>
        </w:rPr>
        <w:t xml:space="preserve"> </w:t>
      </w:r>
      <w:r w:rsidRPr="00DB5DBE">
        <w:rPr>
          <w:rFonts w:asciiTheme="minorEastAsia" w:hAnsiTheme="minorEastAsia" w:cs="ＭＳ ゴシック" w:hint="eastAsia"/>
          <w:color w:val="FF0000"/>
          <w:kern w:val="0"/>
          <w:sz w:val="24"/>
          <w:szCs w:val="24"/>
          <w:lang w:val="ja-JP"/>
        </w:rPr>
        <w:t>Ｑ＆Ａ</w:t>
      </w:r>
      <w:r w:rsidR="00E62141">
        <w:rPr>
          <w:rFonts w:asciiTheme="minorEastAsia" w:hAnsiTheme="minorEastAsia" w:cs="ＭＳ ゴシック" w:hint="eastAsia"/>
          <w:color w:val="FF0000"/>
          <w:kern w:val="0"/>
          <w:sz w:val="24"/>
          <w:szCs w:val="24"/>
          <w:lang w:val="ja-JP"/>
        </w:rPr>
        <w:t>」</w:t>
      </w:r>
      <w:r w:rsidRPr="00DB5DBE">
        <w:rPr>
          <w:rFonts w:asciiTheme="minorEastAsia" w:hAnsiTheme="minorEastAsia" w:cs="ＭＳ ゴシック" w:hint="eastAsia"/>
          <w:color w:val="FF0000"/>
          <w:kern w:val="0"/>
          <w:sz w:val="24"/>
          <w:szCs w:val="24"/>
          <w:lang w:val="ja-JP"/>
        </w:rPr>
        <w:t>の</w:t>
      </w:r>
      <w:r w:rsidR="00E62141" w:rsidRPr="00DB5DBE">
        <w:rPr>
          <w:rFonts w:asciiTheme="minorEastAsia" w:hAnsiTheme="minorEastAsia" w:cs="ＭＳ ゴシック" w:hint="eastAsia"/>
          <w:color w:val="FF0000"/>
          <w:kern w:val="0"/>
          <w:sz w:val="24"/>
          <w:szCs w:val="24"/>
          <w:lang w:val="ja-JP"/>
        </w:rPr>
        <w:t>Ｑ</w:t>
      </w:r>
      <w:r w:rsidRPr="00DB5DBE">
        <w:rPr>
          <w:rFonts w:asciiTheme="minorEastAsia" w:hAnsiTheme="minorEastAsia" w:cs="ＭＳ ゴシック" w:hint="eastAsia"/>
          <w:color w:val="FF0000"/>
          <w:kern w:val="0"/>
          <w:sz w:val="24"/>
          <w:szCs w:val="24"/>
          <w:lang w:val="ja-JP"/>
        </w:rPr>
        <w:t>４－３にあるとおり、①又は②の要件を満たす者となっていますので、事業場における選定にあたっては、この基準に沿って選定していることを確認してください。</w:t>
      </w:r>
    </w:p>
    <w:p w:rsidR="00FC0034" w:rsidRDefault="009915AD" w:rsidP="000B1BFD">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37136429" wp14:editId="7DF63D1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6429"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94489F" w:rsidRPr="0094489F" w:rsidRDefault="0094489F">
      <w:pPr>
        <w:spacing w:line="0" w:lineRule="atLeast"/>
        <w:ind w:left="210" w:hangingChars="100" w:hanging="210"/>
        <w:rPr>
          <w:rFonts w:ascii="メイリオ" w:eastAsia="メイリオ" w:hAnsi="メイリオ" w:cs="メイリオ"/>
          <w:u w:val="double"/>
        </w:rPr>
      </w:pPr>
    </w:p>
    <w:p w:rsidR="0094489F" w:rsidRPr="0094489F" w:rsidRDefault="0094489F" w:rsidP="00DB5DBE">
      <w:pPr>
        <w:spacing w:line="0" w:lineRule="atLeast"/>
        <w:ind w:left="210" w:hangingChars="100" w:hanging="210"/>
        <w:rPr>
          <w:rFonts w:asciiTheme="minorEastAsia" w:hAnsiTheme="minorEastAsia" w:cs="メイリオ"/>
          <w:u w:val="double"/>
        </w:rPr>
      </w:pPr>
    </w:p>
    <w:p w:rsidR="0094489F" w:rsidRPr="0094489F" w:rsidRDefault="0094489F">
      <w:pPr>
        <w:spacing w:line="0" w:lineRule="atLeast"/>
        <w:ind w:left="210" w:hangingChars="100" w:hanging="210"/>
        <w:rPr>
          <w:rFonts w:asciiTheme="minorEastAsia" w:hAnsiTheme="minorEastAsia" w:cs="メイリオ"/>
        </w:rPr>
      </w:pPr>
    </w:p>
    <w:p w:rsidR="0094489F" w:rsidRPr="0094489F" w:rsidRDefault="0094489F">
      <w:pPr>
        <w:spacing w:line="0" w:lineRule="atLeast"/>
        <w:ind w:left="210" w:hangingChars="100" w:hanging="210"/>
        <w:rPr>
          <w:rFonts w:asciiTheme="minorEastAsia" w:hAnsiTheme="minorEastAsia" w:cs="メイリオ"/>
        </w:rPr>
      </w:pPr>
    </w:p>
    <w:p w:rsidR="0094489F" w:rsidRPr="0094489F" w:rsidRDefault="0094489F">
      <w:pPr>
        <w:spacing w:line="0" w:lineRule="atLeast"/>
        <w:ind w:left="210" w:hangingChars="100" w:hanging="210"/>
        <w:rPr>
          <w:rFonts w:asciiTheme="minorEastAsia" w:hAnsiTheme="minorEastAsia" w:cs="メイリオ"/>
        </w:rPr>
      </w:pPr>
    </w:p>
    <w:sectPr w:rsidR="0094489F" w:rsidRPr="0094489F"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D6B" w:rsidRDefault="003D0D6B" w:rsidP="00A0109A">
      <w:r>
        <w:separator/>
      </w:r>
    </w:p>
  </w:endnote>
  <w:endnote w:type="continuationSeparator" w:id="0">
    <w:p w:rsidR="003D0D6B" w:rsidRDefault="003D0D6B"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D6B" w:rsidRDefault="003D0D6B" w:rsidP="00A0109A">
      <w:r>
        <w:separator/>
      </w:r>
    </w:p>
  </w:footnote>
  <w:footnote w:type="continuationSeparator" w:id="0">
    <w:p w:rsidR="003D0D6B" w:rsidRDefault="003D0D6B"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D0D6B"/>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35692"/>
    <w:rsid w:val="00840C04"/>
    <w:rsid w:val="00851413"/>
    <w:rsid w:val="008643DD"/>
    <w:rsid w:val="00867799"/>
    <w:rsid w:val="00891C5F"/>
    <w:rsid w:val="008C1CFB"/>
    <w:rsid w:val="008D65D7"/>
    <w:rsid w:val="008E2BA2"/>
    <w:rsid w:val="0090723D"/>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48D2"/>
    <w:rsid w:val="00B95E39"/>
    <w:rsid w:val="00BB2310"/>
    <w:rsid w:val="00BE097F"/>
    <w:rsid w:val="00BE14AB"/>
    <w:rsid w:val="00C11422"/>
    <w:rsid w:val="00C22E79"/>
    <w:rsid w:val="00C26129"/>
    <w:rsid w:val="00C309F0"/>
    <w:rsid w:val="00C355F5"/>
    <w:rsid w:val="00C40923"/>
    <w:rsid w:val="00C41B69"/>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EED94"/>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9E50-90F9-4AEA-AE59-C5093CA1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user51</cp:lastModifiedBy>
  <cp:revision>24</cp:revision>
  <cp:lastPrinted>2016-03-08T13:32:00Z</cp:lastPrinted>
  <dcterms:created xsi:type="dcterms:W3CDTF">2016-03-08T12:44:00Z</dcterms:created>
  <dcterms:modified xsi:type="dcterms:W3CDTF">2020-05-27T01:50:00Z</dcterms:modified>
</cp:coreProperties>
</file>